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653" w14:textId="7B4548B3" w:rsidR="00C901D6" w:rsidRDefault="00CE729F" w:rsidP="00CE7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9F">
        <w:rPr>
          <w:rFonts w:ascii="Times New Roman" w:hAnsi="Times New Roman" w:cs="Times New Roman"/>
          <w:sz w:val="24"/>
          <w:szCs w:val="24"/>
        </w:rPr>
        <w:t>Уважаемые собственники!</w:t>
      </w:r>
    </w:p>
    <w:p w14:paraId="2FFC0367" w14:textId="4FAD9909" w:rsidR="00125FBD" w:rsidRDefault="00CE729F" w:rsidP="00130413">
      <w:pPr>
        <w:pStyle w:val="a3"/>
        <w:spacing w:before="0" w:beforeAutospacing="0" w:after="0" w:afterAutospacing="0" w:line="180" w:lineRule="atLeast"/>
        <w:ind w:firstLine="567"/>
        <w:jc w:val="both"/>
      </w:pPr>
      <w:r>
        <w:t xml:space="preserve">Уведомляем вас о том, что в соответствии с </w:t>
      </w:r>
      <w:r w:rsidR="00130413">
        <w:t xml:space="preserve">изменениями в законодательстве о техническом обслуживании и ремонте ВДГО и ВКГО до 01 января 2024г.  </w:t>
      </w:r>
      <w:r w:rsidR="00130413" w:rsidRPr="00130413">
        <w:rPr>
          <w:color w:val="000000"/>
          <w:shd w:val="clear" w:color="auto" w:fill="FFFFFF"/>
        </w:rPr>
        <w:t>собственникам газифицированных помещений необходимо перезаключить договоры о техническом обслуживании внутриквартирного газового оборудования (ВКГО) в многоквартирном доме</w:t>
      </w:r>
      <w:r w:rsidR="00130413">
        <w:t xml:space="preserve"> со специализированной организацией, имеющей статус</w:t>
      </w:r>
      <w:r w:rsidR="00130413" w:rsidRPr="00130413">
        <w:t xml:space="preserve"> </w:t>
      </w:r>
      <w:r w:rsidR="00130413">
        <w:t>газораспределительной</w:t>
      </w:r>
      <w:r w:rsidR="00130413">
        <w:t>.</w:t>
      </w:r>
    </w:p>
    <w:p w14:paraId="006788E8" w14:textId="37FE3E2F" w:rsidR="00130413" w:rsidRPr="004C2858" w:rsidRDefault="00130413" w:rsidP="00130413">
      <w:pPr>
        <w:pStyle w:val="a3"/>
        <w:spacing w:before="0" w:beforeAutospacing="0" w:after="0" w:afterAutospacing="0" w:line="180" w:lineRule="atLeast"/>
        <w:ind w:firstLine="567"/>
        <w:jc w:val="both"/>
      </w:pPr>
      <w:r>
        <w:t xml:space="preserve">Газораспределительной организацией в </w:t>
      </w:r>
      <w:r w:rsidR="000D3F13">
        <w:t>многоквартирных домах</w:t>
      </w:r>
      <w:r>
        <w:t xml:space="preserve"> по адрес</w:t>
      </w:r>
      <w:r w:rsidR="000D3F13">
        <w:t>у</w:t>
      </w:r>
      <w:r>
        <w:t>: ш. Западное, д. 444а, корп. 1, 2, 3, 4</w:t>
      </w:r>
      <w:r w:rsidR="000D3F13">
        <w:t>,</w:t>
      </w:r>
      <w:r>
        <w:t xml:space="preserve"> является ООО «Магнитогорскгазстрой», в остальных МКД – МУП «Магнитогорские газовые сети». </w:t>
      </w:r>
    </w:p>
    <w:p w14:paraId="3C516E19" w14:textId="77777777" w:rsidR="00130413" w:rsidRPr="004C2858" w:rsidRDefault="00130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30413" w:rsidRPr="004C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D2AA3"/>
    <w:multiLevelType w:val="hybridMultilevel"/>
    <w:tmpl w:val="1686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9F"/>
    <w:rsid w:val="000D3F13"/>
    <w:rsid w:val="00125FBD"/>
    <w:rsid w:val="00130413"/>
    <w:rsid w:val="00287CB0"/>
    <w:rsid w:val="004C2858"/>
    <w:rsid w:val="007574A5"/>
    <w:rsid w:val="008238E7"/>
    <w:rsid w:val="00AB624B"/>
    <w:rsid w:val="00B24AAE"/>
    <w:rsid w:val="00C901D6"/>
    <w:rsid w:val="00CE729F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EF89"/>
  <w15:chartTrackingRefBased/>
  <w15:docId w15:val="{CABA912F-5C3A-4406-B878-2DFAF41B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примечание</cp:lastModifiedBy>
  <cp:revision>4</cp:revision>
  <cp:lastPrinted>2023-11-27T07:41:00Z</cp:lastPrinted>
  <dcterms:created xsi:type="dcterms:W3CDTF">2023-11-27T07:53:00Z</dcterms:created>
  <dcterms:modified xsi:type="dcterms:W3CDTF">2023-11-27T08:15:00Z</dcterms:modified>
</cp:coreProperties>
</file>